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11935" w14:textId="77777777" w:rsidR="00FC5133" w:rsidRDefault="00FC5133" w:rsidP="00FC5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bookmarkStart w:id="0" w:name="_GoBack"/>
      <w:bookmarkEnd w:id="0"/>
    </w:p>
    <w:p w14:paraId="0530D3CF" w14:textId="77777777" w:rsidR="00FC5133" w:rsidRDefault="00FC5133" w:rsidP="00FC5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3D3A5F9A" w14:textId="77777777" w:rsidR="00FC5133" w:rsidRDefault="00FC5133" w:rsidP="00FC5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037261A7" w14:textId="77777777" w:rsidR="00FC5133" w:rsidRDefault="00FC5133" w:rsidP="00FC5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5618FAD0" w14:textId="77777777" w:rsidR="00FC5133" w:rsidRPr="001B10CC" w:rsidRDefault="00FC5133" w:rsidP="00FC5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0CC">
        <w:rPr>
          <w:rFonts w:ascii="Times New Roman" w:hAnsi="Times New Roman" w:cs="Times New Roman"/>
          <w:sz w:val="28"/>
          <w:szCs w:val="28"/>
          <w:lang w:val="en-CA"/>
        </w:rPr>
        <w:fldChar w:fldCharType="begin"/>
      </w:r>
      <w:r w:rsidRPr="001B10CC">
        <w:rPr>
          <w:rFonts w:ascii="Times New Roman" w:hAnsi="Times New Roman" w:cs="Times New Roman"/>
          <w:sz w:val="28"/>
          <w:szCs w:val="28"/>
          <w:lang w:val="en-CA"/>
        </w:rPr>
        <w:instrText xml:space="preserve"> SEQ CHAPTER \h \r 1</w:instrText>
      </w:r>
      <w:r w:rsidRPr="001B10CC">
        <w:rPr>
          <w:rFonts w:ascii="Times New Roman" w:hAnsi="Times New Roman" w:cs="Times New Roman"/>
          <w:sz w:val="28"/>
          <w:szCs w:val="28"/>
          <w:lang w:val="en-CA"/>
        </w:rPr>
        <w:fldChar w:fldCharType="end"/>
      </w:r>
      <w:r w:rsidRPr="001B10CC">
        <w:rPr>
          <w:rFonts w:ascii="Times New Roman" w:hAnsi="Times New Roman" w:cs="Times New Roman"/>
          <w:sz w:val="28"/>
          <w:szCs w:val="28"/>
        </w:rPr>
        <w:t>IN THE UNITED STATES DISTRICT COURT</w:t>
      </w:r>
    </w:p>
    <w:p w14:paraId="175AF1C7" w14:textId="77777777" w:rsidR="00FC5133" w:rsidRPr="001B10CC" w:rsidRDefault="00FC5133" w:rsidP="00FC5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0CC">
        <w:rPr>
          <w:rFonts w:ascii="Times New Roman" w:hAnsi="Times New Roman" w:cs="Times New Roman"/>
          <w:sz w:val="28"/>
          <w:szCs w:val="28"/>
        </w:rPr>
        <w:t>FOR THE DISTRICT OF MONTANA</w:t>
      </w:r>
    </w:p>
    <w:p w14:paraId="16FA2E92" w14:textId="06FE5604" w:rsidR="00FC5133" w:rsidRPr="001B10CC" w:rsidRDefault="002B6234" w:rsidP="00FC5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FC5133" w:rsidRPr="001B10CC">
        <w:rPr>
          <w:rFonts w:ascii="Times New Roman" w:hAnsi="Times New Roman" w:cs="Times New Roman"/>
          <w:sz w:val="28"/>
          <w:szCs w:val="28"/>
        </w:rPr>
        <w:t>DIVISION</w:t>
      </w:r>
    </w:p>
    <w:p w14:paraId="2A0F2FFD" w14:textId="77777777" w:rsidR="00FC5133" w:rsidRPr="001B10CC" w:rsidRDefault="00FC5133" w:rsidP="00C47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B0BCAD" w14:textId="77777777" w:rsidR="00FC5133" w:rsidRPr="001B10CC" w:rsidRDefault="00FC5133" w:rsidP="00FC5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70"/>
        <w:gridCol w:w="4580"/>
      </w:tblGrid>
      <w:tr w:rsidR="00FC5133" w:rsidRPr="001B10CC" w14:paraId="7067F9EA" w14:textId="77777777" w:rsidTr="00D87B1F">
        <w:trPr>
          <w:trHeight w:val="1287"/>
        </w:trPr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A1656" w14:textId="77777777" w:rsidR="00FC5133" w:rsidRDefault="00FC5133" w:rsidP="00D8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852FD" w14:textId="442D948D" w:rsidR="004945D7" w:rsidRDefault="002B6234" w:rsidP="00D87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____________________,</w:t>
            </w:r>
          </w:p>
          <w:p w14:paraId="09E582C6" w14:textId="77777777" w:rsidR="004945D7" w:rsidRDefault="004945D7" w:rsidP="00D8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C97EC" w14:textId="120F1F04" w:rsidR="004945D7" w:rsidRDefault="004945D7" w:rsidP="004945D7">
            <w:pPr>
              <w:ind w:left="2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Plaintiff(s),</w:t>
            </w:r>
          </w:p>
          <w:p w14:paraId="7160BC2A" w14:textId="717AF2EE" w:rsidR="004945D7" w:rsidRDefault="004945D7" w:rsidP="004945D7">
            <w:pPr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67A5E" w14:textId="7C8CEE1F" w:rsidR="004945D7" w:rsidRDefault="004945D7" w:rsidP="004945D7">
            <w:pPr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vs.</w:t>
            </w:r>
          </w:p>
          <w:p w14:paraId="45980F07" w14:textId="75854B71" w:rsidR="004945D7" w:rsidRDefault="004945D7" w:rsidP="004945D7">
            <w:pPr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C2E55" w14:textId="4432B970" w:rsidR="004945D7" w:rsidRDefault="002B6234" w:rsidP="00C47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____________________,</w:t>
            </w:r>
          </w:p>
          <w:p w14:paraId="2DF044CD" w14:textId="758C3B12" w:rsidR="004945D7" w:rsidRDefault="004945D7" w:rsidP="004945D7">
            <w:pPr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31023" w14:textId="5ED2394D" w:rsidR="004945D7" w:rsidRDefault="004945D7" w:rsidP="004945D7">
            <w:pPr>
              <w:ind w:left="22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Defendant(s).</w:t>
            </w:r>
          </w:p>
          <w:p w14:paraId="435B8003" w14:textId="77777777" w:rsidR="004945D7" w:rsidRDefault="004945D7" w:rsidP="00D8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A66CA" w14:textId="343DD685" w:rsidR="004945D7" w:rsidRPr="00D87B1F" w:rsidRDefault="004945D7" w:rsidP="00D87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1D0A" w14:textId="77777777" w:rsidR="00FC5133" w:rsidRPr="001B10CC" w:rsidRDefault="00FC51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4D151" w14:textId="6D315608" w:rsidR="00FC5133" w:rsidRDefault="00FC5133" w:rsidP="004945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E50D1" w14:textId="582F2895" w:rsidR="004945D7" w:rsidRDefault="004945D7" w:rsidP="004945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C0617" w14:textId="4E10ED07" w:rsidR="00FC5133" w:rsidRDefault="004945D7" w:rsidP="004945D7">
            <w:pPr>
              <w:autoSpaceDE w:val="0"/>
              <w:autoSpaceDN w:val="0"/>
              <w:adjustRightInd w:val="0"/>
              <w:spacing w:line="240" w:lineRule="auto"/>
              <w:ind w:left="6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Case No:</w:t>
            </w:r>
            <w:r w:rsidR="002B6234">
              <w:rPr>
                <w:rFonts w:ascii="Times New Roman" w:hAnsi="Times New Roman" w:cs="Times New Roman"/>
                <w:sz w:val="28"/>
                <w:szCs w:val="28"/>
              </w:rPr>
              <w:t>___ ___</w:t>
            </w:r>
            <w:r w:rsidR="002B623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2B623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B623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2B623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B623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2B623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5DFEF094" w14:textId="77777777" w:rsidR="004945D7" w:rsidRDefault="004945D7" w:rsidP="004945D7">
            <w:pPr>
              <w:autoSpaceDE w:val="0"/>
              <w:autoSpaceDN w:val="0"/>
              <w:adjustRightInd w:val="0"/>
              <w:spacing w:line="240" w:lineRule="auto"/>
              <w:ind w:left="10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AF776" w14:textId="77777777" w:rsidR="004945D7" w:rsidRDefault="004945D7" w:rsidP="004945D7">
            <w:pPr>
              <w:autoSpaceDE w:val="0"/>
              <w:autoSpaceDN w:val="0"/>
              <w:adjustRightInd w:val="0"/>
              <w:spacing w:line="240" w:lineRule="auto"/>
              <w:ind w:left="10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ECB3F" w14:textId="1C94FE75" w:rsidR="004945D7" w:rsidRPr="001B10CC" w:rsidRDefault="004945D7" w:rsidP="00C47375">
            <w:pPr>
              <w:autoSpaceDE w:val="0"/>
              <w:autoSpaceDN w:val="0"/>
              <w:adjustRightInd w:val="0"/>
              <w:spacing w:line="240" w:lineRule="auto"/>
              <w:ind w:left="6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ORDER TO DISBURSE FUNDS</w:t>
            </w:r>
          </w:p>
        </w:tc>
      </w:tr>
    </w:tbl>
    <w:p w14:paraId="5FEB7187" w14:textId="77777777" w:rsidR="00FC5133" w:rsidRPr="001B10CC" w:rsidRDefault="00FC5133" w:rsidP="00FC5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Times New Roman" w:hAnsi="Times New Roman" w:cs="Times New Roman"/>
          <w:sz w:val="28"/>
          <w:szCs w:val="28"/>
        </w:rPr>
      </w:pPr>
    </w:p>
    <w:p w14:paraId="0ECF55B2" w14:textId="1AF29AB5" w:rsidR="002E30BE" w:rsidRPr="002E30BE" w:rsidRDefault="00FC5133" w:rsidP="002E30B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0CC">
        <w:rPr>
          <w:rFonts w:ascii="Times New Roman" w:hAnsi="Times New Roman" w:cs="Times New Roman"/>
          <w:sz w:val="28"/>
          <w:szCs w:val="28"/>
        </w:rPr>
        <w:tab/>
      </w:r>
      <w:r w:rsidR="002E30BE" w:rsidRPr="002E30BE">
        <w:rPr>
          <w:rFonts w:ascii="Times New Roman" w:hAnsi="Times New Roman" w:cs="Times New Roman"/>
          <w:sz w:val="28"/>
          <w:szCs w:val="28"/>
        </w:rPr>
        <w:t>Upon the Stipulated Motion for Court Order for Disbursement of Funds Pursuant to</w:t>
      </w:r>
      <w:r w:rsidR="002B6234">
        <w:rPr>
          <w:rFonts w:ascii="Times New Roman" w:hAnsi="Times New Roman" w:cs="Times New Roman"/>
          <w:sz w:val="28"/>
          <w:szCs w:val="28"/>
        </w:rPr>
        <w:t xml:space="preserve"> D. Mont.</w:t>
      </w:r>
      <w:r w:rsidR="002E30BE" w:rsidRPr="002E30BE">
        <w:rPr>
          <w:rFonts w:ascii="Times New Roman" w:hAnsi="Times New Roman" w:cs="Times New Roman"/>
          <w:sz w:val="28"/>
          <w:szCs w:val="28"/>
        </w:rPr>
        <w:t xml:space="preserve"> Local Rule 67.</w:t>
      </w:r>
      <w:r w:rsidR="002B6234">
        <w:rPr>
          <w:rFonts w:ascii="Times New Roman" w:hAnsi="Times New Roman" w:cs="Times New Roman"/>
          <w:sz w:val="28"/>
          <w:szCs w:val="28"/>
        </w:rPr>
        <w:t>2</w:t>
      </w:r>
      <w:r w:rsidR="002E30BE" w:rsidRPr="002E30BE">
        <w:rPr>
          <w:rFonts w:ascii="Times New Roman" w:hAnsi="Times New Roman" w:cs="Times New Roman"/>
          <w:sz w:val="28"/>
          <w:szCs w:val="28"/>
        </w:rPr>
        <w:t xml:space="preserve"> and good</w:t>
      </w:r>
      <w:r w:rsidR="002E30BE">
        <w:rPr>
          <w:rFonts w:ascii="Times New Roman" w:hAnsi="Times New Roman" w:cs="Times New Roman"/>
          <w:sz w:val="28"/>
          <w:szCs w:val="28"/>
        </w:rPr>
        <w:t xml:space="preserve"> </w:t>
      </w:r>
      <w:r w:rsidR="002E30BE" w:rsidRPr="002E30BE">
        <w:rPr>
          <w:rFonts w:ascii="Times New Roman" w:hAnsi="Times New Roman" w:cs="Times New Roman"/>
          <w:sz w:val="28"/>
          <w:szCs w:val="28"/>
        </w:rPr>
        <w:t>cause appearing,</w:t>
      </w:r>
    </w:p>
    <w:p w14:paraId="43173633" w14:textId="6825E12D" w:rsidR="002E30BE" w:rsidRPr="002E30BE" w:rsidRDefault="002E30BE" w:rsidP="002E30B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IT IS </w:t>
      </w:r>
      <w:r w:rsidRPr="002E30BE">
        <w:rPr>
          <w:rFonts w:ascii="Times New Roman" w:hAnsi="Times New Roman" w:cs="Times New Roman"/>
          <w:sz w:val="28"/>
          <w:szCs w:val="28"/>
        </w:rPr>
        <w:t>ORDERED</w:t>
      </w:r>
      <w:r>
        <w:rPr>
          <w:rFonts w:ascii="Times New Roman" w:hAnsi="Times New Roman" w:cs="Times New Roman"/>
          <w:sz w:val="28"/>
          <w:szCs w:val="28"/>
        </w:rPr>
        <w:t xml:space="preserve"> that</w:t>
      </w:r>
      <w:r w:rsidRPr="002E30BE">
        <w:rPr>
          <w:rFonts w:ascii="Times New Roman" w:hAnsi="Times New Roman" w:cs="Times New Roman"/>
          <w:sz w:val="28"/>
          <w:szCs w:val="28"/>
        </w:rPr>
        <w:t>:</w:t>
      </w:r>
    </w:p>
    <w:p w14:paraId="05ED0511" w14:textId="78B6406A" w:rsidR="002E30BE" w:rsidRDefault="002E30BE" w:rsidP="002E30B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30BE">
        <w:rPr>
          <w:rFonts w:ascii="Times New Roman" w:hAnsi="Times New Roman" w:cs="Times New Roman"/>
          <w:sz w:val="28"/>
          <w:szCs w:val="28"/>
        </w:rPr>
        <w:t xml:space="preserve">The Court </w:t>
      </w:r>
      <w:r>
        <w:rPr>
          <w:rFonts w:ascii="Times New Roman" w:hAnsi="Times New Roman" w:cs="Times New Roman"/>
          <w:sz w:val="28"/>
          <w:szCs w:val="28"/>
        </w:rPr>
        <w:t xml:space="preserve">disburse </w:t>
      </w:r>
      <w:r w:rsidRPr="002E30BE">
        <w:rPr>
          <w:rFonts w:ascii="Times New Roman" w:hAnsi="Times New Roman" w:cs="Times New Roman"/>
          <w:sz w:val="28"/>
          <w:szCs w:val="28"/>
        </w:rPr>
        <w:t>the funds on deposit in the Registry of the Court in the amount of $</w:t>
      </w:r>
      <w:r w:rsidR="002B6234">
        <w:rPr>
          <w:rFonts w:ascii="Times New Roman" w:hAnsi="Times New Roman" w:cs="Times New Roman"/>
          <w:sz w:val="28"/>
          <w:szCs w:val="28"/>
        </w:rPr>
        <w:softHyphen/>
      </w:r>
      <w:r w:rsidR="002B6234">
        <w:rPr>
          <w:rFonts w:ascii="Times New Roman" w:hAnsi="Times New Roman" w:cs="Times New Roman"/>
          <w:sz w:val="28"/>
          <w:szCs w:val="28"/>
        </w:rPr>
        <w:softHyphen/>
        <w:t>____________</w:t>
      </w:r>
      <w:r w:rsidRPr="002E30BE">
        <w:rPr>
          <w:rFonts w:ascii="Times New Roman" w:hAnsi="Times New Roman" w:cs="Times New Roman"/>
          <w:sz w:val="28"/>
          <w:szCs w:val="28"/>
        </w:rPr>
        <w:t>, plus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0BE">
        <w:rPr>
          <w:rFonts w:ascii="Times New Roman" w:hAnsi="Times New Roman" w:cs="Times New Roman"/>
          <w:sz w:val="28"/>
          <w:szCs w:val="28"/>
        </w:rPr>
        <w:t>any interest accrued to date of disbursement, after deduction of a fee in an amount not to exceed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0BE">
        <w:rPr>
          <w:rFonts w:ascii="Times New Roman" w:hAnsi="Times New Roman" w:cs="Times New Roman"/>
          <w:sz w:val="28"/>
          <w:szCs w:val="28"/>
        </w:rPr>
        <w:t>authorized by the Judicial Conference of the United States and set by the Director of the Administrative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0BE">
        <w:rPr>
          <w:rFonts w:ascii="Times New Roman" w:hAnsi="Times New Roman" w:cs="Times New Roman"/>
          <w:sz w:val="28"/>
          <w:szCs w:val="28"/>
        </w:rPr>
        <w:t>Office of the United States Courts, as follows:</w:t>
      </w:r>
    </w:p>
    <w:p w14:paraId="23905091" w14:textId="4EBEDD93" w:rsidR="002E30BE" w:rsidRPr="00C47375" w:rsidRDefault="00F120EF" w:rsidP="00C47375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120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30BE" w:rsidRPr="00C47375">
        <w:rPr>
          <w:rFonts w:ascii="Times New Roman" w:hAnsi="Times New Roman" w:cs="Times New Roman"/>
          <w:sz w:val="28"/>
          <w:szCs w:val="28"/>
        </w:rPr>
        <w:t>Payee Defendant _________________</w:t>
      </w:r>
      <w:r>
        <w:rPr>
          <w:rFonts w:ascii="Times New Roman" w:hAnsi="Times New Roman" w:cs="Times New Roman"/>
          <w:sz w:val="28"/>
          <w:szCs w:val="28"/>
        </w:rPr>
        <w:t xml:space="preserve"> in </w:t>
      </w:r>
      <w:r w:rsidR="002E30BE" w:rsidRPr="00C47375">
        <w:rPr>
          <w:rFonts w:ascii="Times New Roman" w:hAnsi="Times New Roman" w:cs="Times New Roman"/>
          <w:sz w:val="28"/>
          <w:szCs w:val="28"/>
        </w:rPr>
        <w:t>the principal amount of $_______ plus ___% of any accrued interest to the date of disbursement.</w:t>
      </w:r>
    </w:p>
    <w:p w14:paraId="08149478" w14:textId="01FC4D11" w:rsidR="00F120EF" w:rsidRPr="00C47375" w:rsidRDefault="00F120EF" w:rsidP="00C47375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120EF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30BE" w:rsidRPr="00C47375">
        <w:rPr>
          <w:rFonts w:ascii="Times New Roman" w:hAnsi="Times New Roman" w:cs="Times New Roman"/>
          <w:sz w:val="28"/>
          <w:szCs w:val="28"/>
        </w:rPr>
        <w:t>Payee Defendant _________________</w:t>
      </w:r>
      <w:r>
        <w:rPr>
          <w:rFonts w:ascii="Times New Roman" w:hAnsi="Times New Roman" w:cs="Times New Roman"/>
          <w:sz w:val="28"/>
          <w:szCs w:val="28"/>
        </w:rPr>
        <w:t xml:space="preserve"> in</w:t>
      </w:r>
      <w:r w:rsidR="002E30BE" w:rsidRPr="00C47375">
        <w:rPr>
          <w:rFonts w:ascii="Times New Roman" w:hAnsi="Times New Roman" w:cs="Times New Roman"/>
          <w:sz w:val="28"/>
          <w:szCs w:val="28"/>
        </w:rPr>
        <w:t xml:space="preserve"> the principal amount of $_______ plus ___% of any accrued interest to the date of disbursement.</w:t>
      </w:r>
    </w:p>
    <w:p w14:paraId="6AFACB08" w14:textId="75232E41" w:rsidR="002E30BE" w:rsidRPr="00C47375" w:rsidRDefault="00F120EF" w:rsidP="00C47375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47375">
        <w:rPr>
          <w:rFonts w:ascii="Times New Roman" w:hAnsi="Times New Roman" w:cs="Times New Roman"/>
          <w:sz w:val="28"/>
          <w:szCs w:val="28"/>
        </w:rPr>
        <w:t>[ADD ANY ADDITIONAL PAYEE DEFENDANTS]</w:t>
      </w:r>
    </w:p>
    <w:p w14:paraId="54398152" w14:textId="465925FA" w:rsidR="00FC5133" w:rsidRPr="001B10CC" w:rsidRDefault="00FC513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B10CC">
        <w:rPr>
          <w:rFonts w:ascii="Times New Roman" w:hAnsi="Times New Roman" w:cs="Times New Roman"/>
          <w:sz w:val="28"/>
          <w:szCs w:val="28"/>
        </w:rPr>
        <w:tab/>
      </w:r>
      <w:r w:rsidR="00BC593A">
        <w:rPr>
          <w:rFonts w:ascii="Times New Roman" w:hAnsi="Times New Roman" w:cs="Times New Roman"/>
          <w:sz w:val="28"/>
          <w:szCs w:val="28"/>
        </w:rPr>
        <w:t xml:space="preserve">DATED this _____ day of </w:t>
      </w:r>
      <w:r w:rsidR="009D3295">
        <w:rPr>
          <w:rFonts w:ascii="Times New Roman" w:hAnsi="Times New Roman" w:cs="Times New Roman"/>
          <w:sz w:val="28"/>
          <w:szCs w:val="28"/>
        </w:rPr>
        <w:t>______________</w:t>
      </w:r>
      <w:r w:rsidR="00D87B1F">
        <w:rPr>
          <w:rFonts w:ascii="Times New Roman" w:hAnsi="Times New Roman" w:cs="Times New Roman"/>
          <w:sz w:val="28"/>
          <w:szCs w:val="28"/>
        </w:rPr>
        <w:t>, 20</w:t>
      </w:r>
      <w:r w:rsidR="009D3295">
        <w:rPr>
          <w:rFonts w:ascii="Times New Roman" w:hAnsi="Times New Roman" w:cs="Times New Roman"/>
          <w:sz w:val="28"/>
          <w:szCs w:val="28"/>
        </w:rPr>
        <w:t>_____</w:t>
      </w:r>
      <w:r w:rsidRPr="001B10CC">
        <w:rPr>
          <w:rFonts w:ascii="Times New Roman" w:hAnsi="Times New Roman" w:cs="Times New Roman"/>
          <w:sz w:val="28"/>
          <w:szCs w:val="28"/>
        </w:rPr>
        <w:t>.</w:t>
      </w:r>
    </w:p>
    <w:p w14:paraId="3D22FC95" w14:textId="77777777" w:rsidR="00FC5133" w:rsidRPr="001B10CC" w:rsidRDefault="00FC5133" w:rsidP="00FC5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</w:p>
    <w:p w14:paraId="0240B926" w14:textId="77777777" w:rsidR="00FC5133" w:rsidRPr="001B10CC" w:rsidRDefault="00FC5133" w:rsidP="00FC5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B9231" w14:textId="77777777" w:rsidR="00FC5133" w:rsidRPr="001B10CC" w:rsidRDefault="00FC5133" w:rsidP="00FC5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41BCC" w14:textId="4BF98AFC" w:rsidR="00FC5133" w:rsidRPr="001B10CC" w:rsidRDefault="00FC5133" w:rsidP="00FC5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  <w:r w:rsidR="00F120EF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5DB4235" w14:textId="3F55CC6C" w:rsidR="00FC5133" w:rsidRPr="001B10CC" w:rsidRDefault="00FC5133" w:rsidP="00A20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  <w:r w:rsidR="00F120EF">
        <w:rPr>
          <w:rFonts w:ascii="Times New Roman" w:hAnsi="Times New Roman" w:cs="Times New Roman"/>
          <w:sz w:val="28"/>
          <w:szCs w:val="28"/>
        </w:rPr>
        <w:tab/>
      </w:r>
      <w:r w:rsidR="00E92F7C">
        <w:rPr>
          <w:rFonts w:ascii="Times New Roman" w:hAnsi="Times New Roman" w:cs="Times New Roman"/>
          <w:sz w:val="28"/>
          <w:szCs w:val="28"/>
        </w:rPr>
        <w:t xml:space="preserve">Hon. </w:t>
      </w:r>
      <w:r w:rsidR="002B6234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787C565" w14:textId="59903422" w:rsidR="00FC5133" w:rsidRDefault="00FC5133" w:rsidP="00A2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ab/>
      </w:r>
      <w:r w:rsidR="00F120EF">
        <w:rPr>
          <w:rFonts w:ascii="Times New Roman" w:hAnsi="Times New Roman" w:cs="Times New Roman"/>
          <w:sz w:val="28"/>
          <w:szCs w:val="28"/>
        </w:rPr>
        <w:tab/>
      </w:r>
      <w:r w:rsidRPr="001B10CC">
        <w:rPr>
          <w:rFonts w:ascii="Times New Roman" w:hAnsi="Times New Roman" w:cs="Times New Roman"/>
          <w:sz w:val="28"/>
          <w:szCs w:val="28"/>
        </w:rPr>
        <w:t xml:space="preserve">United States District </w:t>
      </w:r>
      <w:r w:rsidR="00981BA2">
        <w:rPr>
          <w:rFonts w:ascii="Times New Roman" w:hAnsi="Times New Roman" w:cs="Times New Roman"/>
          <w:sz w:val="28"/>
          <w:szCs w:val="28"/>
        </w:rPr>
        <w:t>Court</w:t>
      </w:r>
    </w:p>
    <w:p w14:paraId="773E5E60" w14:textId="0C2CE195" w:rsidR="00A20DDE" w:rsidRPr="001B10CC" w:rsidRDefault="00A20DDE" w:rsidP="00A20DDE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20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District of Montana</w:t>
      </w:r>
    </w:p>
    <w:p w14:paraId="6EAC7ADF" w14:textId="77777777" w:rsidR="0056324E" w:rsidRPr="001B10CC" w:rsidRDefault="00C47375">
      <w:pPr>
        <w:rPr>
          <w:sz w:val="28"/>
          <w:szCs w:val="28"/>
        </w:rPr>
      </w:pPr>
    </w:p>
    <w:sectPr w:rsidR="0056324E" w:rsidRPr="001B10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DFD17" w14:textId="77777777" w:rsidR="002B6234" w:rsidRDefault="002B6234" w:rsidP="002B6234">
      <w:pPr>
        <w:spacing w:after="0" w:line="240" w:lineRule="auto"/>
      </w:pPr>
      <w:r>
        <w:separator/>
      </w:r>
    </w:p>
  </w:endnote>
  <w:endnote w:type="continuationSeparator" w:id="0">
    <w:p w14:paraId="2277D0A3" w14:textId="77777777" w:rsidR="002B6234" w:rsidRDefault="002B6234" w:rsidP="002B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893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031046D1" w14:textId="25F722FE" w:rsidR="002B6234" w:rsidRPr="00C47375" w:rsidRDefault="002B6234">
        <w:pPr>
          <w:pStyle w:val="Foot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73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737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473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473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737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9E019B4" w14:textId="77777777" w:rsidR="002B6234" w:rsidRDefault="002B6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2968C" w14:textId="77777777" w:rsidR="002B6234" w:rsidRDefault="002B6234" w:rsidP="002B6234">
      <w:pPr>
        <w:spacing w:after="0" w:line="240" w:lineRule="auto"/>
      </w:pPr>
      <w:r>
        <w:separator/>
      </w:r>
    </w:p>
  </w:footnote>
  <w:footnote w:type="continuationSeparator" w:id="0">
    <w:p w14:paraId="00F4F515" w14:textId="77777777" w:rsidR="002B6234" w:rsidRDefault="002B6234" w:rsidP="002B6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70FC2"/>
    <w:multiLevelType w:val="hybridMultilevel"/>
    <w:tmpl w:val="7AA2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913CD"/>
    <w:multiLevelType w:val="hybridMultilevel"/>
    <w:tmpl w:val="B8C84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33"/>
    <w:rsid w:val="0002143F"/>
    <w:rsid w:val="000D2C90"/>
    <w:rsid w:val="000D7287"/>
    <w:rsid w:val="001B10CC"/>
    <w:rsid w:val="001E11BF"/>
    <w:rsid w:val="00221956"/>
    <w:rsid w:val="002731E8"/>
    <w:rsid w:val="002B6234"/>
    <w:rsid w:val="002E30BE"/>
    <w:rsid w:val="002E3663"/>
    <w:rsid w:val="00353466"/>
    <w:rsid w:val="00363B00"/>
    <w:rsid w:val="003D230E"/>
    <w:rsid w:val="004945D7"/>
    <w:rsid w:val="00600805"/>
    <w:rsid w:val="00662F22"/>
    <w:rsid w:val="00685B20"/>
    <w:rsid w:val="00866962"/>
    <w:rsid w:val="00894587"/>
    <w:rsid w:val="008B5E95"/>
    <w:rsid w:val="00981BA2"/>
    <w:rsid w:val="009B26C1"/>
    <w:rsid w:val="009D3295"/>
    <w:rsid w:val="00A20DDE"/>
    <w:rsid w:val="00A84D48"/>
    <w:rsid w:val="00BC593A"/>
    <w:rsid w:val="00C05B1F"/>
    <w:rsid w:val="00C47375"/>
    <w:rsid w:val="00CE5982"/>
    <w:rsid w:val="00D2467B"/>
    <w:rsid w:val="00D32E52"/>
    <w:rsid w:val="00D87B1F"/>
    <w:rsid w:val="00D91488"/>
    <w:rsid w:val="00DD7869"/>
    <w:rsid w:val="00E77003"/>
    <w:rsid w:val="00E92F7C"/>
    <w:rsid w:val="00EB232A"/>
    <w:rsid w:val="00F120EF"/>
    <w:rsid w:val="00FA41B5"/>
    <w:rsid w:val="00FC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B87B"/>
  <w15:chartTrackingRefBased/>
  <w15:docId w15:val="{0752A6DB-3903-466D-B853-8C41C208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513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05B1F"/>
    <w:pPr>
      <w:spacing w:after="0" w:line="240" w:lineRule="auto"/>
    </w:pPr>
    <w:rPr>
      <w:rFonts w:ascii="Times New Roman" w:eastAsiaTheme="majorEastAsia" w:hAnsi="Times New Roman" w:cstheme="majorBidi"/>
      <w:smallCaps/>
      <w:color w:val="000000"/>
      <w:kern w:val="28"/>
      <w:sz w:val="20"/>
      <w:szCs w:val="20"/>
      <w14:ligatures w14:val="standard"/>
      <w14:cntxtAlts/>
    </w:rPr>
  </w:style>
  <w:style w:type="table" w:styleId="TableGrid">
    <w:name w:val="Table Grid"/>
    <w:basedOn w:val="TableNormal"/>
    <w:uiPriority w:val="39"/>
    <w:rsid w:val="00FC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32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234"/>
  </w:style>
  <w:style w:type="paragraph" w:styleId="Footer">
    <w:name w:val="footer"/>
    <w:basedOn w:val="Normal"/>
    <w:link w:val="FooterChar"/>
    <w:uiPriority w:val="99"/>
    <w:unhideWhenUsed/>
    <w:rsid w:val="002B6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C6D7-433B-4744-AC41-643AD3B0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</dc:creator>
  <cp:keywords/>
  <dc:description/>
  <cp:lastModifiedBy>Beth Conley</cp:lastModifiedBy>
  <cp:revision>2</cp:revision>
  <cp:lastPrinted>2019-09-27T14:51:00Z</cp:lastPrinted>
  <dcterms:created xsi:type="dcterms:W3CDTF">2020-02-06T19:43:00Z</dcterms:created>
  <dcterms:modified xsi:type="dcterms:W3CDTF">2020-02-06T19:43:00Z</dcterms:modified>
</cp:coreProperties>
</file>